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1031" w14:textId="77777777" w:rsidR="00B16B54" w:rsidRDefault="00B16B54" w:rsidP="00B16B54">
      <w:pPr>
        <w:ind w:right="377"/>
        <w:jc w:val="center"/>
        <w:rPr>
          <w:rFonts w:ascii="Garamond" w:hAnsi="Garamond" w:cs="Arial"/>
        </w:rPr>
      </w:pPr>
    </w:p>
    <w:p w14:paraId="504C0FCD" w14:textId="77777777" w:rsidR="002C2884" w:rsidRPr="00100A35" w:rsidRDefault="002C2884" w:rsidP="00B16B54">
      <w:pPr>
        <w:ind w:right="377"/>
        <w:jc w:val="center"/>
        <w:rPr>
          <w:b/>
          <w:sz w:val="28"/>
          <w:szCs w:val="28"/>
        </w:rPr>
      </w:pPr>
      <w:r w:rsidRPr="00100A35">
        <w:rPr>
          <w:b/>
          <w:sz w:val="28"/>
          <w:szCs w:val="28"/>
        </w:rPr>
        <w:t>REGISTRATION FORM</w:t>
      </w:r>
    </w:p>
    <w:p w14:paraId="110709D0" w14:textId="77777777" w:rsidR="00B16B54" w:rsidRDefault="00B16B54" w:rsidP="002F4637">
      <w:pPr>
        <w:rPr>
          <w:rFonts w:ascii="Garamond" w:hAnsi="Garamond" w:cs="Tahoma"/>
          <w:bCs/>
          <w:sz w:val="20"/>
        </w:rPr>
      </w:pPr>
    </w:p>
    <w:p w14:paraId="561017F9" w14:textId="77777777" w:rsidR="00100A35" w:rsidRPr="000821FF" w:rsidRDefault="00100A35" w:rsidP="002F4637">
      <w:pPr>
        <w:rPr>
          <w:rFonts w:ascii="Garamond" w:hAnsi="Garamond" w:cs="Tahoma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5449"/>
      </w:tblGrid>
      <w:tr w:rsidR="00B16B54" w:rsidRPr="000821FF" w14:paraId="79D3D45A" w14:textId="77777777" w:rsidTr="009E44CC">
        <w:trPr>
          <w:trHeight w:val="848"/>
        </w:trPr>
        <w:tc>
          <w:tcPr>
            <w:tcW w:w="3827" w:type="dxa"/>
            <w:vAlign w:val="center"/>
          </w:tcPr>
          <w:p w14:paraId="42749A20" w14:textId="77777777" w:rsidR="00B16B54" w:rsidRPr="000821FF" w:rsidRDefault="002C2884" w:rsidP="002F4637">
            <w:pPr>
              <w:pStyle w:val="Titolo3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NAME AND LAST NAME / TITLE</w:t>
            </w:r>
          </w:p>
        </w:tc>
        <w:tc>
          <w:tcPr>
            <w:tcW w:w="5528" w:type="dxa"/>
          </w:tcPr>
          <w:p w14:paraId="0E49A255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39E54F27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2D1A4E74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65409653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B16B54" w:rsidRPr="000821FF" w14:paraId="0987AE77" w14:textId="77777777" w:rsidTr="009E44CC">
        <w:trPr>
          <w:trHeight w:val="848"/>
        </w:trPr>
        <w:tc>
          <w:tcPr>
            <w:tcW w:w="3827" w:type="dxa"/>
            <w:vAlign w:val="center"/>
          </w:tcPr>
          <w:p w14:paraId="4E86779B" w14:textId="77777777" w:rsidR="00100A35" w:rsidRDefault="002C2884" w:rsidP="002F46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AFFILIATION </w:t>
            </w:r>
          </w:p>
          <w:p w14:paraId="17A75957" w14:textId="77777777" w:rsidR="00B16B54" w:rsidRPr="000821FF" w:rsidRDefault="00276F27" w:rsidP="002F46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(Company / I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nstitution) </w:t>
            </w:r>
          </w:p>
        </w:tc>
        <w:tc>
          <w:tcPr>
            <w:tcW w:w="5528" w:type="dxa"/>
          </w:tcPr>
          <w:p w14:paraId="0A1B24E4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4E6300D7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472412EB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4DF6A0E7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B16B54" w:rsidRPr="000821FF" w14:paraId="47BE7A39" w14:textId="77777777" w:rsidTr="009E44CC">
        <w:trPr>
          <w:trHeight w:val="848"/>
        </w:trPr>
        <w:tc>
          <w:tcPr>
            <w:tcW w:w="3827" w:type="dxa"/>
            <w:vAlign w:val="center"/>
          </w:tcPr>
          <w:p w14:paraId="353CB7F7" w14:textId="77777777" w:rsidR="00B16B54" w:rsidRPr="000821FF" w:rsidRDefault="002C2884" w:rsidP="002F46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PHONE</w:t>
            </w:r>
            <w:r w:rsidR="009F5BF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/ MOBILE</w:t>
            </w:r>
            <w:r w:rsidR="00B16B54" w:rsidRPr="000821FF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/</w:t>
            </w:r>
          </w:p>
          <w:p w14:paraId="756A4310" w14:textId="77777777" w:rsidR="00B16B54" w:rsidRPr="000821FF" w:rsidRDefault="00B16B54" w:rsidP="002F46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0821FF">
              <w:rPr>
                <w:rFonts w:ascii="Garamond" w:hAnsi="Garamond" w:cs="Tahoma"/>
                <w:b/>
                <w:bCs/>
                <w:sz w:val="22"/>
                <w:szCs w:val="22"/>
              </w:rPr>
              <w:t>E-MAIL</w:t>
            </w:r>
            <w:r w:rsidR="009373C3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AD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>D</w:t>
            </w:r>
            <w:r w:rsidR="009373C3">
              <w:rPr>
                <w:rFonts w:ascii="Garamond" w:hAnsi="Garamond" w:cs="Tahoma"/>
                <w:b/>
                <w:bCs/>
                <w:sz w:val="22"/>
                <w:szCs w:val="22"/>
              </w:rPr>
              <w:t>RES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528" w:type="dxa"/>
          </w:tcPr>
          <w:p w14:paraId="089BAFD5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57B52AF6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5C3DFC21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50FE52E2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B16B54" w:rsidRPr="000821FF" w14:paraId="0675D95B" w14:textId="77777777" w:rsidTr="009E44CC">
        <w:trPr>
          <w:trHeight w:val="836"/>
        </w:trPr>
        <w:tc>
          <w:tcPr>
            <w:tcW w:w="3827" w:type="dxa"/>
            <w:vAlign w:val="center"/>
          </w:tcPr>
          <w:p w14:paraId="7163B98A" w14:textId="77777777" w:rsidR="00B16B54" w:rsidRPr="000821FF" w:rsidRDefault="00276F27" w:rsidP="002F46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MAILING ADDRESS (Home/O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>ffice)</w:t>
            </w:r>
          </w:p>
        </w:tc>
        <w:tc>
          <w:tcPr>
            <w:tcW w:w="5528" w:type="dxa"/>
          </w:tcPr>
          <w:p w14:paraId="19D1E55C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2458C893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7D13742F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6E5D2589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B16B54" w:rsidRPr="000821FF" w14:paraId="513135C0" w14:textId="77777777" w:rsidTr="009E44CC">
        <w:trPr>
          <w:trHeight w:val="666"/>
        </w:trPr>
        <w:tc>
          <w:tcPr>
            <w:tcW w:w="3827" w:type="dxa"/>
            <w:vAlign w:val="center"/>
          </w:tcPr>
          <w:p w14:paraId="722030C7" w14:textId="77777777" w:rsidR="00B16B54" w:rsidRPr="000821FF" w:rsidRDefault="002C2884" w:rsidP="00276F27">
            <w:pPr>
              <w:ind w:left="34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MEMBER OF </w:t>
            </w:r>
            <w:r w:rsidR="0053140E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NAT</w:t>
            </w:r>
            <w:r w:rsidR="00276F27">
              <w:rPr>
                <w:rFonts w:ascii="Garamond" w:hAnsi="Garamond" w:cs="Tahoma"/>
                <w:b/>
                <w:bCs/>
                <w:sz w:val="22"/>
                <w:szCs w:val="22"/>
              </w:rPr>
              <w:t>IONAL MARITIME LAW ASSOCIATION  (YES/NO)</w:t>
            </w:r>
          </w:p>
        </w:tc>
        <w:tc>
          <w:tcPr>
            <w:tcW w:w="5528" w:type="dxa"/>
          </w:tcPr>
          <w:p w14:paraId="57FC2F63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00B2D4CA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679A0B78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  <w:p w14:paraId="1BB6DC61" w14:textId="77777777" w:rsidR="00B16B54" w:rsidRPr="000821FF" w:rsidRDefault="00B16B5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2C2884" w:rsidRPr="000821FF" w14:paraId="5DB0861C" w14:textId="77777777" w:rsidTr="009E44CC">
        <w:trPr>
          <w:trHeight w:val="816"/>
        </w:trPr>
        <w:tc>
          <w:tcPr>
            <w:tcW w:w="3827" w:type="dxa"/>
            <w:vAlign w:val="center"/>
          </w:tcPr>
          <w:p w14:paraId="67E7EFA6" w14:textId="77777777" w:rsidR="002C2884" w:rsidRDefault="00E641B0" w:rsidP="00E641B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>REGISTRATION FEES</w:t>
            </w:r>
          </w:p>
          <w:p w14:paraId="47E19888" w14:textId="77777777" w:rsidR="009976B6" w:rsidRDefault="009976B6" w:rsidP="002C2884">
            <w:pPr>
              <w:ind w:left="34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(check appropriate box)</w:t>
            </w:r>
          </w:p>
        </w:tc>
        <w:tc>
          <w:tcPr>
            <w:tcW w:w="5528" w:type="dxa"/>
          </w:tcPr>
          <w:p w14:paraId="34A58275" w14:textId="77777777" w:rsidR="002C2884" w:rsidRPr="009976B6" w:rsidRDefault="002C2884" w:rsidP="002F4637">
            <w:pPr>
              <w:rPr>
                <w:sz w:val="22"/>
                <w:szCs w:val="22"/>
              </w:rPr>
            </w:pPr>
            <w:r w:rsidRPr="009976B6">
              <w:rPr>
                <w:sz w:val="22"/>
                <w:szCs w:val="22"/>
              </w:rPr>
              <w:t xml:space="preserve">□   </w:t>
            </w:r>
            <w:r w:rsidR="009976B6" w:rsidRPr="009976B6">
              <w:rPr>
                <w:sz w:val="22"/>
                <w:szCs w:val="22"/>
              </w:rPr>
              <w:t>€ 200   (</w:t>
            </w:r>
            <w:r w:rsidR="00C5361E">
              <w:rPr>
                <w:sz w:val="22"/>
                <w:szCs w:val="22"/>
              </w:rPr>
              <w:t>PARTICIPANTS NON-</w:t>
            </w:r>
            <w:r w:rsidRPr="009976B6">
              <w:rPr>
                <w:sz w:val="22"/>
                <w:szCs w:val="22"/>
              </w:rPr>
              <w:t>MEMBERS</w:t>
            </w:r>
            <w:r w:rsidR="00C5361E">
              <w:rPr>
                <w:sz w:val="22"/>
                <w:szCs w:val="22"/>
              </w:rPr>
              <w:t xml:space="preserve"> OF MLA</w:t>
            </w:r>
            <w:r w:rsidR="009976B6">
              <w:rPr>
                <w:sz w:val="22"/>
                <w:szCs w:val="22"/>
              </w:rPr>
              <w:t>)</w:t>
            </w:r>
          </w:p>
          <w:p w14:paraId="4C8A8F4E" w14:textId="77777777" w:rsidR="002C2884" w:rsidRPr="009976B6" w:rsidRDefault="002C2884" w:rsidP="002F4637">
            <w:pPr>
              <w:rPr>
                <w:sz w:val="22"/>
                <w:szCs w:val="22"/>
              </w:rPr>
            </w:pPr>
            <w:r w:rsidRPr="009976B6">
              <w:rPr>
                <w:sz w:val="22"/>
                <w:szCs w:val="22"/>
              </w:rPr>
              <w:t xml:space="preserve">□   </w:t>
            </w:r>
            <w:r w:rsidR="009976B6" w:rsidRPr="009976B6">
              <w:rPr>
                <w:sz w:val="22"/>
                <w:szCs w:val="22"/>
              </w:rPr>
              <w:t>€ 150   (</w:t>
            </w:r>
            <w:r w:rsidR="00C5361E">
              <w:rPr>
                <w:sz w:val="22"/>
                <w:szCs w:val="22"/>
              </w:rPr>
              <w:t xml:space="preserve">PARTICIPANTS – </w:t>
            </w:r>
            <w:r w:rsidRPr="009976B6">
              <w:rPr>
                <w:sz w:val="22"/>
                <w:szCs w:val="22"/>
              </w:rPr>
              <w:t>MLA MEMBERS</w:t>
            </w:r>
            <w:r w:rsidR="009976B6" w:rsidRPr="009976B6">
              <w:rPr>
                <w:sz w:val="22"/>
                <w:szCs w:val="22"/>
              </w:rPr>
              <w:t>)</w:t>
            </w:r>
          </w:p>
          <w:p w14:paraId="7AA88424" w14:textId="77777777" w:rsidR="002C2884" w:rsidRPr="009976B6" w:rsidRDefault="002C2884" w:rsidP="002C2884">
            <w:pPr>
              <w:rPr>
                <w:sz w:val="22"/>
                <w:szCs w:val="22"/>
              </w:rPr>
            </w:pPr>
            <w:r w:rsidRPr="009976B6">
              <w:rPr>
                <w:sz w:val="22"/>
                <w:szCs w:val="22"/>
              </w:rPr>
              <w:t>□   € 100   (YOUNG MLA MEMBERS</w:t>
            </w:r>
            <w:r w:rsidR="00276F27">
              <w:rPr>
                <w:sz w:val="22"/>
                <w:szCs w:val="22"/>
              </w:rPr>
              <w:t xml:space="preserve"> – </w:t>
            </w:r>
            <w:r w:rsidR="00CD7320">
              <w:rPr>
                <w:sz w:val="22"/>
                <w:szCs w:val="22"/>
              </w:rPr>
              <w:t xml:space="preserve">under </w:t>
            </w:r>
            <w:r w:rsidR="00276F27">
              <w:rPr>
                <w:sz w:val="22"/>
                <w:szCs w:val="22"/>
              </w:rPr>
              <w:t xml:space="preserve">age of </w:t>
            </w:r>
            <w:r w:rsidR="0053140E">
              <w:rPr>
                <w:sz w:val="22"/>
                <w:szCs w:val="22"/>
              </w:rPr>
              <w:t>35</w:t>
            </w:r>
            <w:r w:rsidRPr="009976B6">
              <w:rPr>
                <w:sz w:val="22"/>
                <w:szCs w:val="22"/>
              </w:rPr>
              <w:t xml:space="preserve">) </w:t>
            </w:r>
          </w:p>
          <w:p w14:paraId="2DE24CFE" w14:textId="77777777" w:rsidR="002C2884" w:rsidRPr="000821FF" w:rsidRDefault="002C2884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E7282B" w:rsidRPr="000821FF" w14:paraId="794D822A" w14:textId="77777777" w:rsidTr="009E44CC">
        <w:trPr>
          <w:trHeight w:val="745"/>
        </w:trPr>
        <w:tc>
          <w:tcPr>
            <w:tcW w:w="3827" w:type="dxa"/>
            <w:vAlign w:val="center"/>
          </w:tcPr>
          <w:p w14:paraId="5815D835" w14:textId="77777777" w:rsidR="00E7282B" w:rsidRPr="000821FF" w:rsidRDefault="002C2884" w:rsidP="009B244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DATES OF ARRIVAL / DEPARTURE</w:t>
            </w:r>
          </w:p>
        </w:tc>
        <w:tc>
          <w:tcPr>
            <w:tcW w:w="5528" w:type="dxa"/>
          </w:tcPr>
          <w:p w14:paraId="591442A4" w14:textId="77777777" w:rsidR="00E7282B" w:rsidRPr="000821FF" w:rsidRDefault="00E7282B" w:rsidP="002F4637">
            <w:pPr>
              <w:rPr>
                <w:rFonts w:ascii="Garamond" w:hAnsi="Garamond" w:cs="Tahoma"/>
                <w:sz w:val="20"/>
              </w:rPr>
            </w:pPr>
          </w:p>
        </w:tc>
      </w:tr>
      <w:tr w:rsidR="00E7282B" w:rsidRPr="000821FF" w14:paraId="24948AAD" w14:textId="77777777" w:rsidTr="009E44CC">
        <w:trPr>
          <w:trHeight w:val="912"/>
        </w:trPr>
        <w:tc>
          <w:tcPr>
            <w:tcW w:w="3827" w:type="dxa"/>
            <w:vAlign w:val="center"/>
          </w:tcPr>
          <w:p w14:paraId="2D877760" w14:textId="77777777" w:rsidR="009E44CC" w:rsidRDefault="001C0A6F" w:rsidP="009B244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SIGHTSEEING TOUR OF PULA </w:t>
            </w:r>
            <w:r w:rsidR="009E44C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ON SATURDAY </w:t>
            </w:r>
          </w:p>
          <w:p w14:paraId="40FB69ED" w14:textId="77777777" w:rsidR="00E7282B" w:rsidRPr="000821FF" w:rsidRDefault="009E44CC" w:rsidP="009B244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(YES / NO</w:t>
            </w:r>
            <w:r w:rsidR="002C2884">
              <w:rPr>
                <w:rFonts w:ascii="Garamond" w:hAnsi="Garamond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14:paraId="081B90F4" w14:textId="77777777" w:rsidR="00E7282B" w:rsidRPr="00356351" w:rsidRDefault="00E7282B" w:rsidP="002F4637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</w:p>
        </w:tc>
      </w:tr>
      <w:tr w:rsidR="009B2445" w:rsidRPr="000821FF" w14:paraId="415F5BA8" w14:textId="77777777" w:rsidTr="009E44CC">
        <w:trPr>
          <w:trHeight w:val="648"/>
        </w:trPr>
        <w:tc>
          <w:tcPr>
            <w:tcW w:w="3827" w:type="dxa"/>
          </w:tcPr>
          <w:p w14:paraId="7198E4DD" w14:textId="77777777" w:rsidR="009B2445" w:rsidRPr="000821FF" w:rsidRDefault="009B2445" w:rsidP="009A7612">
            <w:pPr>
              <w:rPr>
                <w:rFonts w:ascii="Garamond" w:hAnsi="Garamond" w:cs="Tahoma"/>
                <w:sz w:val="20"/>
              </w:rPr>
            </w:pPr>
          </w:p>
          <w:p w14:paraId="1190E035" w14:textId="77777777" w:rsidR="009B2445" w:rsidRDefault="002C2884" w:rsidP="009A76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SIGNATURE</w:t>
            </w:r>
          </w:p>
          <w:p w14:paraId="7DF616B5" w14:textId="77777777" w:rsidR="00100A35" w:rsidRDefault="00100A35" w:rsidP="009A76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4D22C91" w14:textId="77777777" w:rsidR="009B2445" w:rsidRPr="000821FF" w:rsidRDefault="009B2445" w:rsidP="009A7612">
            <w:pPr>
              <w:rPr>
                <w:rFonts w:ascii="Garamond" w:hAnsi="Garamond" w:cs="Tahoma"/>
                <w:sz w:val="20"/>
              </w:rPr>
            </w:pPr>
            <w:r w:rsidRPr="000821FF">
              <w:rPr>
                <w:rFonts w:ascii="Garamond" w:hAnsi="Garamond" w:cs="Tahoma"/>
                <w:sz w:val="20"/>
              </w:rPr>
              <w:t xml:space="preserve"> </w:t>
            </w:r>
          </w:p>
        </w:tc>
        <w:tc>
          <w:tcPr>
            <w:tcW w:w="5528" w:type="dxa"/>
          </w:tcPr>
          <w:p w14:paraId="6E04989B" w14:textId="77777777" w:rsidR="009B2445" w:rsidRPr="00356351" w:rsidRDefault="009B2445" w:rsidP="002F4637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</w:p>
        </w:tc>
      </w:tr>
    </w:tbl>
    <w:p w14:paraId="024C24DC" w14:textId="77777777" w:rsidR="00E641B0" w:rsidRDefault="00E641B0" w:rsidP="00E641B0">
      <w:pPr>
        <w:ind w:left="284" w:right="707"/>
        <w:rPr>
          <w:sz w:val="22"/>
          <w:szCs w:val="22"/>
        </w:rPr>
      </w:pPr>
    </w:p>
    <w:p w14:paraId="3E2EC3D2" w14:textId="77777777" w:rsidR="00691D88" w:rsidRPr="00E641B0" w:rsidRDefault="00E641B0" w:rsidP="00323EDE">
      <w:pPr>
        <w:ind w:left="284" w:right="707"/>
        <w:jc w:val="both"/>
        <w:rPr>
          <w:sz w:val="22"/>
          <w:szCs w:val="22"/>
        </w:rPr>
      </w:pPr>
      <w:r>
        <w:rPr>
          <w:sz w:val="22"/>
          <w:szCs w:val="22"/>
        </w:rPr>
        <w:t>Please fill</w:t>
      </w:r>
      <w:r w:rsidR="00323EDE">
        <w:rPr>
          <w:sz w:val="22"/>
          <w:szCs w:val="22"/>
        </w:rPr>
        <w:t>, sign</w:t>
      </w:r>
      <w:r>
        <w:rPr>
          <w:sz w:val="22"/>
          <w:szCs w:val="22"/>
        </w:rPr>
        <w:t xml:space="preserve"> and return scanned </w:t>
      </w:r>
      <w:r w:rsidR="00691D88" w:rsidRPr="00E641B0">
        <w:rPr>
          <w:sz w:val="22"/>
          <w:szCs w:val="22"/>
        </w:rPr>
        <w:t>registration f</w:t>
      </w:r>
      <w:r>
        <w:rPr>
          <w:sz w:val="22"/>
          <w:szCs w:val="22"/>
        </w:rPr>
        <w:t>orm in pdf format</w:t>
      </w:r>
      <w:r w:rsidR="00691D88" w:rsidRPr="00E641B0">
        <w:rPr>
          <w:sz w:val="22"/>
          <w:szCs w:val="22"/>
        </w:rPr>
        <w:t xml:space="preserve">, together with </w:t>
      </w:r>
      <w:r>
        <w:rPr>
          <w:sz w:val="22"/>
          <w:szCs w:val="22"/>
        </w:rPr>
        <w:t>the proof of payment, to the e-</w:t>
      </w:r>
      <w:r w:rsidR="00691D88" w:rsidRPr="00E641B0">
        <w:rPr>
          <w:sz w:val="22"/>
          <w:szCs w:val="22"/>
        </w:rPr>
        <w:t xml:space="preserve">mail address of the </w:t>
      </w:r>
      <w:r w:rsidR="00356351">
        <w:rPr>
          <w:sz w:val="22"/>
          <w:szCs w:val="22"/>
        </w:rPr>
        <w:t xml:space="preserve">Croatian </w:t>
      </w:r>
      <w:r w:rsidR="00691D88" w:rsidRPr="00E641B0">
        <w:rPr>
          <w:sz w:val="22"/>
          <w:szCs w:val="22"/>
        </w:rPr>
        <w:t>Marit</w:t>
      </w:r>
      <w:r w:rsidR="00356351">
        <w:rPr>
          <w:sz w:val="22"/>
          <w:szCs w:val="22"/>
        </w:rPr>
        <w:t xml:space="preserve">ime Law Association </w:t>
      </w:r>
      <w:r w:rsidR="00691D88" w:rsidRPr="00E641B0">
        <w:rPr>
          <w:sz w:val="22"/>
          <w:szCs w:val="22"/>
        </w:rPr>
        <w:t>(</w:t>
      </w:r>
      <w:hyperlink r:id="rId8" w:history="1">
        <w:r w:rsidR="00356351" w:rsidRPr="000F4BDE">
          <w:rPr>
            <w:rStyle w:val="Collegamentoipertestuale"/>
            <w:sz w:val="22"/>
            <w:szCs w:val="22"/>
          </w:rPr>
          <w:t>hdpp@pfri.hr</w:t>
        </w:r>
      </w:hyperlink>
      <w:r w:rsidR="00356351">
        <w:rPr>
          <w:sz w:val="22"/>
          <w:szCs w:val="22"/>
        </w:rPr>
        <w:t>).</w:t>
      </w:r>
    </w:p>
    <w:p w14:paraId="231B161A" w14:textId="77777777" w:rsidR="00691D88" w:rsidRPr="00E641B0" w:rsidRDefault="00691D88" w:rsidP="00323EDE">
      <w:pPr>
        <w:ind w:left="284" w:right="707"/>
        <w:jc w:val="both"/>
        <w:rPr>
          <w:sz w:val="22"/>
          <w:szCs w:val="22"/>
        </w:rPr>
      </w:pPr>
    </w:p>
    <w:p w14:paraId="612BA083" w14:textId="77777777" w:rsidR="00E641B0" w:rsidRDefault="00E641B0" w:rsidP="00323EDE">
      <w:pPr>
        <w:ind w:left="284" w:right="707"/>
        <w:jc w:val="both"/>
        <w:rPr>
          <w:color w:val="242833"/>
          <w:sz w:val="22"/>
          <w:szCs w:val="22"/>
        </w:rPr>
      </w:pPr>
      <w:r>
        <w:rPr>
          <w:sz w:val="22"/>
          <w:szCs w:val="22"/>
        </w:rPr>
        <w:t>The</w:t>
      </w:r>
      <w:r w:rsidR="00276F27" w:rsidRPr="00E641B0">
        <w:rPr>
          <w:sz w:val="22"/>
          <w:szCs w:val="22"/>
        </w:rPr>
        <w:t xml:space="preserve"> registration fee should be remitted</w:t>
      </w:r>
      <w:r w:rsidR="00691D88" w:rsidRPr="00E641B0">
        <w:rPr>
          <w:sz w:val="22"/>
          <w:szCs w:val="22"/>
        </w:rPr>
        <w:t xml:space="preserve"> on the account of the </w:t>
      </w:r>
      <w:r w:rsidR="00356351">
        <w:rPr>
          <w:sz w:val="22"/>
          <w:szCs w:val="22"/>
        </w:rPr>
        <w:t xml:space="preserve">Croatian </w:t>
      </w:r>
      <w:r w:rsidR="00691D88" w:rsidRPr="00E641B0">
        <w:rPr>
          <w:sz w:val="22"/>
          <w:szCs w:val="22"/>
        </w:rPr>
        <w:t>Mari</w:t>
      </w:r>
      <w:r w:rsidR="00356351">
        <w:rPr>
          <w:sz w:val="22"/>
          <w:szCs w:val="22"/>
        </w:rPr>
        <w:t xml:space="preserve">time Law Association </w:t>
      </w:r>
      <w:r w:rsidR="00691D88" w:rsidRPr="00E641B0">
        <w:rPr>
          <w:sz w:val="22"/>
          <w:szCs w:val="22"/>
        </w:rPr>
        <w:t xml:space="preserve"> (</w:t>
      </w:r>
      <w:r w:rsidR="00691D88" w:rsidRPr="00E641B0">
        <w:rPr>
          <w:b/>
          <w:color w:val="242833"/>
          <w:sz w:val="22"/>
          <w:szCs w:val="22"/>
        </w:rPr>
        <w:t>IBAN:</w:t>
      </w:r>
      <w:r w:rsidR="00356351" w:rsidRPr="00356351">
        <w:rPr>
          <w:b/>
          <w:color w:val="000000"/>
          <w:sz w:val="22"/>
          <w:szCs w:val="22"/>
        </w:rPr>
        <w:t xml:space="preserve"> HR 68 </w:t>
      </w:r>
      <w:r w:rsidR="00356351" w:rsidRPr="00356351">
        <w:rPr>
          <w:b/>
          <w:color w:val="000000"/>
          <w:spacing w:val="-3"/>
          <w:sz w:val="22"/>
          <w:szCs w:val="22"/>
        </w:rPr>
        <w:t>2402 0061 1001 3633 2</w:t>
      </w:r>
      <w:r w:rsidR="00874248">
        <w:rPr>
          <w:b/>
          <w:bCs/>
          <w:color w:val="242833"/>
          <w:sz w:val="22"/>
          <w:szCs w:val="22"/>
        </w:rPr>
        <w:t>, SWIFT CODE:</w:t>
      </w:r>
      <w:r w:rsidR="00356351">
        <w:rPr>
          <w:b/>
          <w:bCs/>
          <w:color w:val="242833"/>
          <w:sz w:val="22"/>
          <w:szCs w:val="22"/>
        </w:rPr>
        <w:t xml:space="preserve"> </w:t>
      </w:r>
      <w:r w:rsidR="00356351" w:rsidRPr="00356351">
        <w:rPr>
          <w:b/>
          <w:color w:val="000000"/>
          <w:sz w:val="22"/>
          <w:szCs w:val="22"/>
        </w:rPr>
        <w:t>ESBCHR22</w:t>
      </w:r>
      <w:r w:rsidR="00691D88" w:rsidRPr="00E641B0">
        <w:rPr>
          <w:b/>
          <w:bCs/>
          <w:color w:val="242833"/>
          <w:sz w:val="22"/>
          <w:szCs w:val="22"/>
        </w:rPr>
        <w:t>)</w:t>
      </w:r>
      <w:r w:rsidR="00356351">
        <w:rPr>
          <w:color w:val="242833"/>
          <w:sz w:val="22"/>
          <w:szCs w:val="22"/>
        </w:rPr>
        <w:t xml:space="preserve"> opened with Erste Bank</w:t>
      </w:r>
      <w:r w:rsidR="00691D88" w:rsidRPr="00E641B0">
        <w:rPr>
          <w:color w:val="242833"/>
          <w:sz w:val="22"/>
          <w:szCs w:val="22"/>
        </w:rPr>
        <w:t xml:space="preserve"> d.d. </w:t>
      </w:r>
      <w:r w:rsidR="00356351">
        <w:rPr>
          <w:color w:val="242833"/>
          <w:sz w:val="22"/>
          <w:szCs w:val="22"/>
        </w:rPr>
        <w:t xml:space="preserve">Rijeka, Croatia </w:t>
      </w:r>
      <w:r w:rsidR="00691D88" w:rsidRPr="00E641B0">
        <w:rPr>
          <w:color w:val="242833"/>
          <w:sz w:val="22"/>
          <w:szCs w:val="22"/>
        </w:rPr>
        <w:t>(ADR.</w:t>
      </w:r>
      <w:r w:rsidR="00323EDE">
        <w:rPr>
          <w:color w:val="242833"/>
          <w:sz w:val="22"/>
          <w:szCs w:val="22"/>
        </w:rPr>
        <w:t xml:space="preserve"> </w:t>
      </w:r>
      <w:r w:rsidR="00691D88" w:rsidRPr="00E641B0">
        <w:rPr>
          <w:color w:val="242833"/>
          <w:sz w:val="22"/>
          <w:szCs w:val="22"/>
        </w:rPr>
        <w:t>CONF)</w:t>
      </w:r>
      <w:r w:rsidR="00276F27" w:rsidRPr="00E641B0">
        <w:rPr>
          <w:color w:val="242833"/>
          <w:sz w:val="22"/>
          <w:szCs w:val="22"/>
        </w:rPr>
        <w:t xml:space="preserve">. </w:t>
      </w:r>
    </w:p>
    <w:p w14:paraId="61B99CDA" w14:textId="77777777" w:rsidR="00E641B0" w:rsidRDefault="00E641B0" w:rsidP="00323EDE">
      <w:pPr>
        <w:ind w:left="284" w:right="707"/>
        <w:jc w:val="both"/>
        <w:rPr>
          <w:color w:val="242833"/>
          <w:sz w:val="22"/>
          <w:szCs w:val="22"/>
        </w:rPr>
      </w:pPr>
    </w:p>
    <w:p w14:paraId="28C33A2D" w14:textId="77777777" w:rsidR="002C2884" w:rsidRPr="00E641B0" w:rsidRDefault="00615382" w:rsidP="00323EDE">
      <w:pPr>
        <w:ind w:left="284" w:right="707"/>
        <w:jc w:val="both"/>
        <w:rPr>
          <w:color w:val="242833"/>
          <w:sz w:val="22"/>
          <w:szCs w:val="22"/>
        </w:rPr>
      </w:pPr>
      <w:r w:rsidRPr="00E641B0">
        <w:rPr>
          <w:color w:val="242833"/>
          <w:sz w:val="22"/>
          <w:szCs w:val="22"/>
        </w:rPr>
        <w:t>A</w:t>
      </w:r>
      <w:r w:rsidR="00E641B0">
        <w:rPr>
          <w:color w:val="242833"/>
          <w:sz w:val="22"/>
          <w:szCs w:val="22"/>
        </w:rPr>
        <w:t>ny a</w:t>
      </w:r>
      <w:r w:rsidRPr="00E641B0">
        <w:rPr>
          <w:color w:val="242833"/>
          <w:sz w:val="22"/>
          <w:szCs w:val="22"/>
        </w:rPr>
        <w:t>dditional questions should</w:t>
      </w:r>
      <w:r w:rsidR="00276F27" w:rsidRPr="00E641B0">
        <w:rPr>
          <w:color w:val="242833"/>
          <w:sz w:val="22"/>
          <w:szCs w:val="22"/>
        </w:rPr>
        <w:t xml:space="preserve"> be addres</w:t>
      </w:r>
      <w:r w:rsidRPr="00E641B0">
        <w:rPr>
          <w:color w:val="242833"/>
          <w:sz w:val="22"/>
          <w:szCs w:val="22"/>
        </w:rPr>
        <w:t>s</w:t>
      </w:r>
      <w:r w:rsidR="00276F27" w:rsidRPr="00E641B0">
        <w:rPr>
          <w:color w:val="242833"/>
          <w:sz w:val="22"/>
          <w:szCs w:val="22"/>
        </w:rPr>
        <w:t xml:space="preserve">ed to: </w:t>
      </w:r>
      <w:hyperlink r:id="rId9" w:history="1">
        <w:r w:rsidR="00356351" w:rsidRPr="000F4BDE">
          <w:rPr>
            <w:rStyle w:val="Collegamentoipertestuale"/>
            <w:sz w:val="22"/>
            <w:szCs w:val="22"/>
          </w:rPr>
          <w:t>hdpp@pfri.hr</w:t>
        </w:r>
      </w:hyperlink>
      <w:r w:rsidR="00356351" w:rsidRPr="00E641B0">
        <w:rPr>
          <w:color w:val="242833"/>
          <w:sz w:val="22"/>
          <w:szCs w:val="22"/>
        </w:rPr>
        <w:t xml:space="preserve"> </w:t>
      </w:r>
      <w:r w:rsidR="00276F27" w:rsidRPr="00E641B0">
        <w:rPr>
          <w:color w:val="242833"/>
          <w:sz w:val="22"/>
          <w:szCs w:val="22"/>
        </w:rPr>
        <w:t>(</w:t>
      </w:r>
      <w:r w:rsidR="00356351">
        <w:rPr>
          <w:color w:val="242833"/>
          <w:sz w:val="22"/>
          <w:szCs w:val="22"/>
        </w:rPr>
        <w:t xml:space="preserve">Croatian </w:t>
      </w:r>
      <w:r w:rsidR="00276F27" w:rsidRPr="00E641B0">
        <w:rPr>
          <w:color w:val="242833"/>
          <w:sz w:val="22"/>
          <w:szCs w:val="22"/>
        </w:rPr>
        <w:t>Mari</w:t>
      </w:r>
      <w:r w:rsidR="00356351">
        <w:rPr>
          <w:color w:val="242833"/>
          <w:sz w:val="22"/>
          <w:szCs w:val="22"/>
        </w:rPr>
        <w:t>time Law Association</w:t>
      </w:r>
      <w:r w:rsidR="00276F27" w:rsidRPr="00E641B0">
        <w:rPr>
          <w:color w:val="242833"/>
          <w:sz w:val="22"/>
          <w:szCs w:val="22"/>
        </w:rPr>
        <w:t>).</w:t>
      </w:r>
    </w:p>
    <w:sectPr w:rsidR="002C2884" w:rsidRPr="00E641B0" w:rsidSect="00CE76F7">
      <w:head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B7EE" w14:textId="77777777" w:rsidR="009114E9" w:rsidRDefault="009114E9">
      <w:r>
        <w:separator/>
      </w:r>
    </w:p>
  </w:endnote>
  <w:endnote w:type="continuationSeparator" w:id="0">
    <w:p w14:paraId="0874B91A" w14:textId="77777777" w:rsidR="009114E9" w:rsidRDefault="009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9122" w14:textId="77777777" w:rsidR="009114E9" w:rsidRDefault="009114E9">
      <w:r>
        <w:separator/>
      </w:r>
    </w:p>
  </w:footnote>
  <w:footnote w:type="continuationSeparator" w:id="0">
    <w:p w14:paraId="60B40885" w14:textId="77777777" w:rsidR="009114E9" w:rsidRDefault="0091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011" w14:textId="77777777" w:rsidR="009976B6" w:rsidRPr="00E66ECD" w:rsidRDefault="00BE05CA" w:rsidP="009976B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b/>
        <w:sz w:val="36"/>
        <w:szCs w:val="36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7216" behindDoc="0" locked="0" layoutInCell="1" allowOverlap="1" wp14:anchorId="706C2361" wp14:editId="7F962E28">
          <wp:simplePos x="0" y="0"/>
          <wp:positionH relativeFrom="margin">
            <wp:posOffset>4979670</wp:posOffset>
          </wp:positionH>
          <wp:positionV relativeFrom="paragraph">
            <wp:posOffset>-7620</wp:posOffset>
          </wp:positionV>
          <wp:extent cx="868680" cy="929640"/>
          <wp:effectExtent l="0" t="0" r="0" b="0"/>
          <wp:wrapSquare wrapText="bothSides"/>
          <wp:docPr id="4" name="Picture 2" descr="HD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P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75A05A" wp14:editId="1E958539">
          <wp:simplePos x="0" y="0"/>
          <wp:positionH relativeFrom="column">
            <wp:posOffset>3448050</wp:posOffset>
          </wp:positionH>
          <wp:positionV relativeFrom="paragraph">
            <wp:posOffset>-7620</wp:posOffset>
          </wp:positionV>
          <wp:extent cx="1005840" cy="975360"/>
          <wp:effectExtent l="0" t="0" r="0" b="0"/>
          <wp:wrapNone/>
          <wp:docPr id="3" name="Picture 3" descr="LogoM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L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859">
      <w:rPr>
        <w:b/>
        <w:color w:val="000000"/>
        <w:sz w:val="28"/>
        <w:szCs w:val="28"/>
      </w:rPr>
      <w:t xml:space="preserve">          </w:t>
    </w:r>
    <w:r>
      <w:rPr>
        <w:b/>
        <w:noProof/>
        <w:color w:val="000000"/>
        <w:sz w:val="28"/>
        <w:szCs w:val="28"/>
      </w:rPr>
      <w:drawing>
        <wp:inline distT="0" distB="0" distL="0" distR="0" wp14:anchorId="69249E17" wp14:editId="3CD1D603">
          <wp:extent cx="971550" cy="952500"/>
          <wp:effectExtent l="0" t="0" r="0" b="0"/>
          <wp:docPr id="1" name="Picture 1" descr="EU Maritime Day 2016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Maritime Day 2016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6B6">
      <w:rPr>
        <w:b/>
        <w:sz w:val="36"/>
        <w:szCs w:val="36"/>
      </w:rPr>
      <w:t xml:space="preserve">    </w:t>
    </w:r>
    <w:r w:rsidR="005A1859">
      <w:rPr>
        <w:b/>
        <w:sz w:val="36"/>
        <w:szCs w:val="36"/>
      </w:rPr>
      <w:t xml:space="preserve">  </w:t>
    </w:r>
    <w:r w:rsidR="009976B6">
      <w:rPr>
        <w:b/>
        <w:sz w:val="36"/>
        <w:szCs w:val="36"/>
      </w:rPr>
      <w:t xml:space="preserve"> </w:t>
    </w:r>
    <w:r w:rsidR="005A1859">
      <w:rPr>
        <w:b/>
        <w:sz w:val="36"/>
        <w:szCs w:val="36"/>
      </w:rPr>
      <w:t xml:space="preserve"> </w:t>
    </w:r>
    <w:r w:rsidR="009976B6">
      <w:rPr>
        <w:b/>
        <w:sz w:val="36"/>
        <w:szCs w:val="36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590BFC04" wp14:editId="3BD017DF">
          <wp:extent cx="1038225" cy="981075"/>
          <wp:effectExtent l="0" t="0" r="0" b="0"/>
          <wp:docPr id="2" name="Picture 2" descr="LOGO AID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IDI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E5D48" w14:textId="77777777" w:rsidR="009976B6" w:rsidRDefault="009976B6" w:rsidP="009976B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000000"/>
        <w:sz w:val="28"/>
        <w:szCs w:val="28"/>
      </w:rPr>
    </w:pPr>
  </w:p>
  <w:p w14:paraId="1D1D50F9" w14:textId="77777777" w:rsidR="009976B6" w:rsidRPr="002D7C2F" w:rsidRDefault="00323EDE" w:rsidP="009976B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5</w:t>
    </w:r>
    <w:r w:rsidRPr="00323EDE">
      <w:rPr>
        <w:b/>
        <w:color w:val="000000"/>
        <w:sz w:val="32"/>
        <w:szCs w:val="32"/>
        <w:vertAlign w:val="superscript"/>
      </w:rPr>
      <w:t>th</w:t>
    </w:r>
    <w:r>
      <w:rPr>
        <w:b/>
        <w:color w:val="000000"/>
        <w:sz w:val="32"/>
        <w:szCs w:val="32"/>
      </w:rPr>
      <w:t xml:space="preserve"> </w:t>
    </w:r>
    <w:r w:rsidR="009976B6" w:rsidRPr="002D7C2F">
      <w:rPr>
        <w:b/>
        <w:color w:val="000000"/>
        <w:sz w:val="32"/>
        <w:szCs w:val="32"/>
      </w:rPr>
      <w:t>ADRIATIC MARITIME LAW CONFERENCE</w:t>
    </w:r>
  </w:p>
  <w:p w14:paraId="08B834AE" w14:textId="77777777" w:rsidR="009976B6" w:rsidRDefault="009976B6" w:rsidP="009976B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000000"/>
      </w:rPr>
    </w:pPr>
  </w:p>
  <w:p w14:paraId="1DC9B0FC" w14:textId="77777777" w:rsidR="009976B6" w:rsidRDefault="001C0A6F" w:rsidP="009976B6">
    <w:pPr>
      <w:pBdr>
        <w:bottom w:val="single" w:sz="12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PULA, 26-28</w:t>
    </w:r>
    <w:r w:rsidR="009976B6">
      <w:rPr>
        <w:b/>
        <w:color w:val="000000"/>
        <w:sz w:val="28"/>
        <w:szCs w:val="28"/>
      </w:rPr>
      <w:t xml:space="preserve"> May </w:t>
    </w:r>
    <w:r>
      <w:rPr>
        <w:b/>
        <w:color w:val="000000"/>
        <w:sz w:val="28"/>
        <w:szCs w:val="28"/>
      </w:rPr>
      <w:t>2022</w:t>
    </w:r>
  </w:p>
  <w:p w14:paraId="5D9768BF" w14:textId="77777777" w:rsidR="009976B6" w:rsidRDefault="009976B6" w:rsidP="009976B6">
    <w:pPr>
      <w:pBdr>
        <w:bottom w:val="single" w:sz="12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DA0"/>
    <w:multiLevelType w:val="singleLevel"/>
    <w:tmpl w:val="0464A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3D286C04"/>
    <w:multiLevelType w:val="hybridMultilevel"/>
    <w:tmpl w:val="F2846230"/>
    <w:lvl w:ilvl="0" w:tplc="9146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50C9"/>
    <w:multiLevelType w:val="hybridMultilevel"/>
    <w:tmpl w:val="6276DFB8"/>
    <w:lvl w:ilvl="0" w:tplc="357C2A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411101">
    <w:abstractNumId w:val="2"/>
  </w:num>
  <w:num w:numId="2" w16cid:durableId="1425489817">
    <w:abstractNumId w:val="0"/>
  </w:num>
  <w:num w:numId="3" w16cid:durableId="178429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48"/>
    <w:rsid w:val="0002169E"/>
    <w:rsid w:val="0002612A"/>
    <w:rsid w:val="00034400"/>
    <w:rsid w:val="00064818"/>
    <w:rsid w:val="00085E00"/>
    <w:rsid w:val="000B3A49"/>
    <w:rsid w:val="000F1857"/>
    <w:rsid w:val="00100A35"/>
    <w:rsid w:val="001260D6"/>
    <w:rsid w:val="001440EB"/>
    <w:rsid w:val="001B097E"/>
    <w:rsid w:val="001C0A6F"/>
    <w:rsid w:val="001E51A1"/>
    <w:rsid w:val="001E66E9"/>
    <w:rsid w:val="001F1A33"/>
    <w:rsid w:val="0022676D"/>
    <w:rsid w:val="00236AE8"/>
    <w:rsid w:val="00276F27"/>
    <w:rsid w:val="002A51FA"/>
    <w:rsid w:val="002B144A"/>
    <w:rsid w:val="002B74D6"/>
    <w:rsid w:val="002B7748"/>
    <w:rsid w:val="002C1353"/>
    <w:rsid w:val="002C2884"/>
    <w:rsid w:val="002F4637"/>
    <w:rsid w:val="00323EDE"/>
    <w:rsid w:val="0035033C"/>
    <w:rsid w:val="00356351"/>
    <w:rsid w:val="003A196F"/>
    <w:rsid w:val="003D45C6"/>
    <w:rsid w:val="0042346C"/>
    <w:rsid w:val="004416C8"/>
    <w:rsid w:val="004C1332"/>
    <w:rsid w:val="0051702F"/>
    <w:rsid w:val="0053140E"/>
    <w:rsid w:val="005A1859"/>
    <w:rsid w:val="005D223A"/>
    <w:rsid w:val="005E748A"/>
    <w:rsid w:val="006121E7"/>
    <w:rsid w:val="00614B0B"/>
    <w:rsid w:val="00615382"/>
    <w:rsid w:val="0063598F"/>
    <w:rsid w:val="006464B2"/>
    <w:rsid w:val="0066765F"/>
    <w:rsid w:val="00677DCC"/>
    <w:rsid w:val="00691D88"/>
    <w:rsid w:val="00697E25"/>
    <w:rsid w:val="006E7647"/>
    <w:rsid w:val="006F32CC"/>
    <w:rsid w:val="00707D22"/>
    <w:rsid w:val="00713774"/>
    <w:rsid w:val="00731358"/>
    <w:rsid w:val="00747F31"/>
    <w:rsid w:val="00750E9B"/>
    <w:rsid w:val="00757B0A"/>
    <w:rsid w:val="0076017F"/>
    <w:rsid w:val="007F0725"/>
    <w:rsid w:val="00822E17"/>
    <w:rsid w:val="00874248"/>
    <w:rsid w:val="008B602A"/>
    <w:rsid w:val="009114E9"/>
    <w:rsid w:val="009373C3"/>
    <w:rsid w:val="009976B6"/>
    <w:rsid w:val="009A0EE9"/>
    <w:rsid w:val="009A7612"/>
    <w:rsid w:val="009B2445"/>
    <w:rsid w:val="009E1E03"/>
    <w:rsid w:val="009E1FAF"/>
    <w:rsid w:val="009E44CC"/>
    <w:rsid w:val="009F5BF0"/>
    <w:rsid w:val="00A44E99"/>
    <w:rsid w:val="00AA4152"/>
    <w:rsid w:val="00AA79DD"/>
    <w:rsid w:val="00AC00CB"/>
    <w:rsid w:val="00AE026A"/>
    <w:rsid w:val="00B11F4E"/>
    <w:rsid w:val="00B16B54"/>
    <w:rsid w:val="00B20091"/>
    <w:rsid w:val="00B77EF2"/>
    <w:rsid w:val="00B92FA7"/>
    <w:rsid w:val="00BE05CA"/>
    <w:rsid w:val="00BE2587"/>
    <w:rsid w:val="00C5361E"/>
    <w:rsid w:val="00CD7320"/>
    <w:rsid w:val="00CE2C22"/>
    <w:rsid w:val="00CE76F7"/>
    <w:rsid w:val="00D05FDC"/>
    <w:rsid w:val="00D135C6"/>
    <w:rsid w:val="00E641B0"/>
    <w:rsid w:val="00E7282B"/>
    <w:rsid w:val="00E7344C"/>
    <w:rsid w:val="00E76E9B"/>
    <w:rsid w:val="00E950E2"/>
    <w:rsid w:val="00E97035"/>
    <w:rsid w:val="00E97FB3"/>
    <w:rsid w:val="00EA1749"/>
    <w:rsid w:val="00F273B5"/>
    <w:rsid w:val="00F8760D"/>
    <w:rsid w:val="00F95217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B09E7"/>
  <w15:chartTrackingRefBased/>
  <w15:docId w15:val="{23B455E7-0153-4960-A34C-EC939C3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0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7748"/>
    <w:pPr>
      <w:keepNext/>
      <w:jc w:val="right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2B7748"/>
    <w:pPr>
      <w:keepNext/>
      <w:ind w:left="1440" w:firstLine="720"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qFormat/>
    <w:rsid w:val="0022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2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7748"/>
    <w:pPr>
      <w:keepNext/>
      <w:ind w:left="720"/>
      <w:jc w:val="center"/>
      <w:outlineLvl w:val="4"/>
    </w:pPr>
    <w:rPr>
      <w:i/>
      <w:szCs w:val="20"/>
      <w:lang w:val="en-US"/>
    </w:rPr>
  </w:style>
  <w:style w:type="paragraph" w:styleId="Titolo6">
    <w:name w:val="heading 6"/>
    <w:basedOn w:val="Normale"/>
    <w:next w:val="Normale"/>
    <w:qFormat/>
    <w:rsid w:val="002B7748"/>
    <w:pPr>
      <w:keepNext/>
      <w:ind w:left="3600"/>
      <w:jc w:val="both"/>
      <w:outlineLvl w:val="5"/>
    </w:pPr>
    <w:rPr>
      <w:i/>
      <w:sz w:val="28"/>
      <w:szCs w:val="20"/>
      <w:lang w:val="en-US"/>
    </w:rPr>
  </w:style>
  <w:style w:type="paragraph" w:styleId="Titolo7">
    <w:name w:val="heading 7"/>
    <w:basedOn w:val="Normale"/>
    <w:next w:val="Normale"/>
    <w:qFormat/>
    <w:rsid w:val="002B7748"/>
    <w:pPr>
      <w:keepNext/>
      <w:jc w:val="center"/>
      <w:outlineLvl w:val="6"/>
    </w:pPr>
    <w:rPr>
      <w:i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774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2B774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eWeb">
    <w:name w:val="Normal (Web)"/>
    <w:basedOn w:val="Normale"/>
    <w:rsid w:val="00BE2587"/>
    <w:pPr>
      <w:spacing w:before="100" w:beforeAutospacing="1" w:after="100" w:afterAutospacing="1"/>
    </w:pPr>
  </w:style>
  <w:style w:type="character" w:customStyle="1" w:styleId="article-text1">
    <w:name w:val="article-text1"/>
    <w:rsid w:val="00BE2587"/>
    <w:rPr>
      <w:rFonts w:ascii="Arial" w:hAnsi="Arial" w:cs="Arial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Collegamentoipertestuale">
    <w:name w:val="Hyperlink"/>
    <w:rsid w:val="0002169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E1FA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lang w:val="en-GB" w:eastAsia="en-US"/>
    </w:rPr>
  </w:style>
  <w:style w:type="character" w:customStyle="1" w:styleId="CorpotestoCarattere">
    <w:name w:val="Corpo testo Carattere"/>
    <w:link w:val="Corpotesto"/>
    <w:rsid w:val="009E1FAF"/>
    <w:rPr>
      <w:rFonts w:ascii="Courier New" w:hAnsi="Courier New" w:cs="Courier New"/>
      <w:spacing w:val="-3"/>
      <w:sz w:val="24"/>
      <w:szCs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CE76F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F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E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pp@pfr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pp@pfr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45B0-BF93-4A2E-A836-B49EBBF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– SUVERENOST, SUVERENA PRAVA I JURISDIKCIJA NA MORSKIM I PODMORSKIM PROSTORIMA JADRANA</vt:lpstr>
      <vt:lpstr>REPUBLIKA HRVATSKA – SUVERENOST, SUVERENA PRAVA I JURISDIKCIJA NA MORSKIM I PODMORSKIM PROSTORIMA JADRANA</vt:lpstr>
    </vt:vector>
  </TitlesOfParts>
  <Company/>
  <LinksUpToDate>false</LinksUpToDate>
  <CharactersWithSpaces>1080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mailto:hdpp@pfri.hr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mailto:hdpp@pfri.hr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SUVERENOST, SUVERENA PRAVA I JURISDIKCIJA NA MORSKIM I PODMORSKIM PROSTORIMA JADRANA</dc:title>
  <dc:subject/>
  <dc:creator>Vio</dc:creator>
  <cp:keywords/>
  <cp:lastModifiedBy>Laura Sinigaglia</cp:lastModifiedBy>
  <cp:revision>2</cp:revision>
  <cp:lastPrinted>2022-04-19T07:10:00Z</cp:lastPrinted>
  <dcterms:created xsi:type="dcterms:W3CDTF">2022-04-19T07:10:00Z</dcterms:created>
  <dcterms:modified xsi:type="dcterms:W3CDTF">2022-04-19T07:10:00Z</dcterms:modified>
</cp:coreProperties>
</file>